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909" w:rsidRDefault="00FD360F" w:rsidP="00880080">
      <w:pPr>
        <w:autoSpaceDE w:val="0"/>
        <w:autoSpaceDN w:val="0"/>
        <w:adjustRightInd w:val="0"/>
        <w:ind w:firstLine="539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Новые правила </w:t>
      </w:r>
      <w:r w:rsidRPr="00FD360F">
        <w:rPr>
          <w:b/>
          <w:bCs/>
          <w:sz w:val="28"/>
          <w:szCs w:val="28"/>
        </w:rPr>
        <w:t>размещения информационной продукции</w:t>
      </w:r>
      <w:r>
        <w:rPr>
          <w:b/>
          <w:bCs/>
          <w:sz w:val="28"/>
          <w:szCs w:val="28"/>
        </w:rPr>
        <w:t xml:space="preserve"> в библиотеках</w:t>
      </w:r>
    </w:p>
    <w:p w:rsidR="00FD360F" w:rsidRPr="00891AB6" w:rsidRDefault="00FD360F" w:rsidP="00880080">
      <w:pPr>
        <w:autoSpaceDE w:val="0"/>
        <w:autoSpaceDN w:val="0"/>
        <w:adjustRightInd w:val="0"/>
        <w:ind w:firstLine="539"/>
        <w:jc w:val="both"/>
        <w:rPr>
          <w:b/>
          <w:bCs/>
          <w:sz w:val="28"/>
          <w:szCs w:val="28"/>
        </w:rPr>
      </w:pPr>
    </w:p>
    <w:p w:rsidR="00FD360F" w:rsidRPr="00FD360F" w:rsidRDefault="00FD360F" w:rsidP="00FD360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D360F">
        <w:rPr>
          <w:rFonts w:eastAsia="Calibri"/>
          <w:sz w:val="28"/>
          <w:szCs w:val="28"/>
          <w:lang w:eastAsia="en-US"/>
        </w:rPr>
        <w:t>Министерством культуры России утверждены новые правила предоставления и размещения общедоступными библиотеками, находящейся в их фондах информационной продукции, содержащей информацию, запрещенную для распространения среди детей.</w:t>
      </w:r>
    </w:p>
    <w:p w:rsidR="00FD360F" w:rsidRPr="00FD360F" w:rsidRDefault="00FD360F" w:rsidP="00FD360F">
      <w:pPr>
        <w:tabs>
          <w:tab w:val="left" w:pos="141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D360F">
        <w:rPr>
          <w:rFonts w:eastAsia="Calibri"/>
          <w:sz w:val="28"/>
          <w:szCs w:val="28"/>
          <w:lang w:eastAsia="en-US"/>
        </w:rPr>
        <w:t>Библиотеки при формировании фондов должны соблюдать требование о классификации и маркировке информационной продукции по возрастным категориям, принимать меры по выдаче информационной продукции в соответствии с возрастом пользователей, а также пространственной изоляции фондов детской литературы от литературы для взрослых.</w:t>
      </w:r>
    </w:p>
    <w:p w:rsidR="00FD360F" w:rsidRPr="00FD360F" w:rsidRDefault="00FD360F" w:rsidP="00FD360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D360F">
        <w:rPr>
          <w:rFonts w:eastAsia="Calibri"/>
          <w:sz w:val="28"/>
          <w:szCs w:val="28"/>
          <w:lang w:eastAsia="en-US"/>
        </w:rPr>
        <w:t xml:space="preserve">Теперь посетителям или пользователям, не достигшим восемнадцатилетнего возраста, библиотеки в своих помещениях и территориях обязаны создать условия, обеспечивающие недоступность к информационной продукции, содержащей маркировку </w:t>
      </w:r>
      <w:r>
        <w:rPr>
          <w:rFonts w:eastAsia="Calibri"/>
          <w:sz w:val="28"/>
          <w:szCs w:val="28"/>
          <w:lang w:eastAsia="en-US"/>
        </w:rPr>
        <w:t>«</w:t>
      </w:r>
      <w:r w:rsidRPr="00FD360F">
        <w:rPr>
          <w:rFonts w:eastAsia="Calibri"/>
          <w:sz w:val="28"/>
          <w:szCs w:val="28"/>
          <w:lang w:eastAsia="en-US"/>
        </w:rPr>
        <w:t>18+</w:t>
      </w:r>
      <w:r>
        <w:rPr>
          <w:rFonts w:eastAsia="Calibri"/>
          <w:sz w:val="28"/>
          <w:szCs w:val="28"/>
          <w:lang w:eastAsia="en-US"/>
        </w:rPr>
        <w:t>»</w:t>
      </w:r>
      <w:r w:rsidRPr="00FD360F">
        <w:rPr>
          <w:rFonts w:eastAsia="Calibri"/>
          <w:sz w:val="28"/>
          <w:szCs w:val="28"/>
          <w:lang w:eastAsia="en-US"/>
        </w:rPr>
        <w:t xml:space="preserve"> или выставить текстовое предупреждение </w:t>
      </w:r>
      <w:r>
        <w:rPr>
          <w:rFonts w:eastAsia="Calibri"/>
          <w:sz w:val="28"/>
          <w:szCs w:val="28"/>
          <w:lang w:eastAsia="en-US"/>
        </w:rPr>
        <w:t>«</w:t>
      </w:r>
      <w:r w:rsidRPr="00FD360F">
        <w:rPr>
          <w:rFonts w:eastAsia="Calibri"/>
          <w:sz w:val="28"/>
          <w:szCs w:val="28"/>
          <w:lang w:eastAsia="en-US"/>
        </w:rPr>
        <w:t>запрещено для детей</w:t>
      </w:r>
      <w:r>
        <w:rPr>
          <w:rFonts w:eastAsia="Calibri"/>
          <w:sz w:val="28"/>
          <w:szCs w:val="28"/>
          <w:lang w:eastAsia="en-US"/>
        </w:rPr>
        <w:t>»</w:t>
      </w:r>
      <w:r w:rsidRPr="00FD360F">
        <w:rPr>
          <w:rFonts w:eastAsia="Calibri"/>
          <w:sz w:val="28"/>
          <w:szCs w:val="28"/>
          <w:lang w:eastAsia="en-US"/>
        </w:rPr>
        <w:t>.</w:t>
      </w:r>
    </w:p>
    <w:p w:rsidR="00891AB6" w:rsidRPr="00CC199D" w:rsidRDefault="00FD360F" w:rsidP="00CC199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D360F">
        <w:rPr>
          <w:rFonts w:eastAsia="Calibri"/>
          <w:sz w:val="28"/>
          <w:szCs w:val="28"/>
          <w:lang w:eastAsia="en-US"/>
        </w:rPr>
        <w:t>Кроме того, сотрудник библиотеки обязан отказать в выдаче такой информационной продукции, лицу, не достигшему восемнадцатилетнего возраста, и предложить имеющуюся в данный момент в наличии информационную продукцию, соответствующую его возрасту.</w:t>
      </w:r>
    </w:p>
    <w:sectPr w:rsidR="00891AB6" w:rsidRPr="00CC199D" w:rsidSect="0047063A">
      <w:footerReference w:type="default" r:id="rId7"/>
      <w:pgSz w:w="11906" w:h="16838"/>
      <w:pgMar w:top="1134" w:right="567" w:bottom="993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D83" w:rsidRDefault="00533D83" w:rsidP="00880080">
      <w:r>
        <w:separator/>
      </w:r>
    </w:p>
  </w:endnote>
  <w:endnote w:type="continuationSeparator" w:id="0">
    <w:p w:rsidR="00533D83" w:rsidRDefault="00533D83" w:rsidP="0088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080" w:rsidRPr="00880080" w:rsidRDefault="00880080" w:rsidP="00880080">
    <w:pPr>
      <w:pStyle w:val="a6"/>
    </w:pPr>
  </w:p>
  <w:p w:rsidR="00880080" w:rsidRDefault="008800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D83" w:rsidRDefault="00533D83" w:rsidP="00880080">
      <w:r>
        <w:separator/>
      </w:r>
    </w:p>
  </w:footnote>
  <w:footnote w:type="continuationSeparator" w:id="0">
    <w:p w:rsidR="00533D83" w:rsidRDefault="00533D83" w:rsidP="00880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F5422"/>
    <w:multiLevelType w:val="hybridMultilevel"/>
    <w:tmpl w:val="6EBC8CB8"/>
    <w:lvl w:ilvl="0" w:tplc="5DC845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85549E"/>
    <w:multiLevelType w:val="multilevel"/>
    <w:tmpl w:val="D576932A"/>
    <w:lvl w:ilvl="0">
      <w:start w:val="1"/>
      <w:numFmt w:val="decimal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09"/>
    <w:rsid w:val="000A5DD1"/>
    <w:rsid w:val="000D0D09"/>
    <w:rsid w:val="00172FE5"/>
    <w:rsid w:val="00197841"/>
    <w:rsid w:val="001C24C5"/>
    <w:rsid w:val="001C7CC8"/>
    <w:rsid w:val="001F42E2"/>
    <w:rsid w:val="00252211"/>
    <w:rsid w:val="002B01FD"/>
    <w:rsid w:val="002E114D"/>
    <w:rsid w:val="003711CE"/>
    <w:rsid w:val="003E6D3D"/>
    <w:rsid w:val="0047063A"/>
    <w:rsid w:val="004B60C7"/>
    <w:rsid w:val="00533D83"/>
    <w:rsid w:val="005349BC"/>
    <w:rsid w:val="005402D1"/>
    <w:rsid w:val="00560D60"/>
    <w:rsid w:val="005918FF"/>
    <w:rsid w:val="005F3019"/>
    <w:rsid w:val="006B0F6C"/>
    <w:rsid w:val="006B5BA3"/>
    <w:rsid w:val="006F57AF"/>
    <w:rsid w:val="007223A7"/>
    <w:rsid w:val="007F0919"/>
    <w:rsid w:val="008406CB"/>
    <w:rsid w:val="00880080"/>
    <w:rsid w:val="0089077D"/>
    <w:rsid w:val="00891AB6"/>
    <w:rsid w:val="00902190"/>
    <w:rsid w:val="00904842"/>
    <w:rsid w:val="009D054A"/>
    <w:rsid w:val="00A73E56"/>
    <w:rsid w:val="00AA68C9"/>
    <w:rsid w:val="00BC5AAB"/>
    <w:rsid w:val="00C57CA1"/>
    <w:rsid w:val="00CC199D"/>
    <w:rsid w:val="00D7132C"/>
    <w:rsid w:val="00DC5909"/>
    <w:rsid w:val="00E04D3E"/>
    <w:rsid w:val="00E073FA"/>
    <w:rsid w:val="00E24725"/>
    <w:rsid w:val="00E95F9C"/>
    <w:rsid w:val="00EB164B"/>
    <w:rsid w:val="00F25482"/>
    <w:rsid w:val="00F92FF6"/>
    <w:rsid w:val="00FC7317"/>
    <w:rsid w:val="00FD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1274B1-90D1-4E80-872D-0C1A26F2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1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D09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0D0D09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List Paragraph"/>
    <w:basedOn w:val="a"/>
    <w:uiPriority w:val="34"/>
    <w:qFormat/>
    <w:rsid w:val="00FC7317"/>
    <w:pPr>
      <w:ind w:left="720"/>
      <w:contextualSpacing/>
    </w:pPr>
  </w:style>
  <w:style w:type="paragraph" w:styleId="a4">
    <w:name w:val="header"/>
    <w:basedOn w:val="a"/>
    <w:link w:val="a5"/>
    <w:rsid w:val="008800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80080"/>
    <w:rPr>
      <w:sz w:val="24"/>
      <w:szCs w:val="24"/>
    </w:rPr>
  </w:style>
  <w:style w:type="paragraph" w:styleId="a6">
    <w:name w:val="footer"/>
    <w:basedOn w:val="a"/>
    <w:link w:val="a7"/>
    <w:rsid w:val="008800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800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cp:lastPrinted>2020-01-17T04:50:00Z</cp:lastPrinted>
  <dcterms:created xsi:type="dcterms:W3CDTF">2020-10-14T02:46:00Z</dcterms:created>
  <dcterms:modified xsi:type="dcterms:W3CDTF">2020-10-14T02:46:00Z</dcterms:modified>
</cp:coreProperties>
</file>